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B0" w:rsidRPr="002F2DB0" w:rsidRDefault="002F2DB0" w:rsidP="002F2DB0">
      <w:pPr>
        <w:jc w:val="center"/>
        <w:rPr>
          <w:rFonts w:ascii="Arial" w:hAnsi="Arial" w:cs="Arial"/>
          <w:b/>
          <w:sz w:val="24"/>
          <w:szCs w:val="24"/>
        </w:rPr>
      </w:pPr>
      <w:r w:rsidRPr="002F2DB0">
        <w:rPr>
          <w:rFonts w:ascii="Arial" w:hAnsi="Arial" w:cs="Arial"/>
          <w:b/>
          <w:sz w:val="24"/>
          <w:szCs w:val="24"/>
        </w:rPr>
        <w:t>DECLARAÇÃO DE RESPONSABILIDADE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</w:p>
    <w:p w:rsidR="002F2DB0" w:rsidRPr="002F2DB0" w:rsidRDefault="002F2DB0" w:rsidP="002F2DB0">
      <w:pPr>
        <w:jc w:val="both"/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_(</w:t>
      </w:r>
      <w:r w:rsidRPr="002F2DB0">
        <w:rPr>
          <w:rFonts w:ascii="Arial" w:hAnsi="Arial" w:cs="Arial"/>
          <w:b/>
          <w:sz w:val="24"/>
          <w:szCs w:val="24"/>
        </w:rPr>
        <w:t>Responsável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2DB0">
        <w:rPr>
          <w:rFonts w:ascii="Arial" w:hAnsi="Arial" w:cs="Arial"/>
          <w:b/>
          <w:sz w:val="24"/>
          <w:szCs w:val="24"/>
        </w:rPr>
        <w:t>Legal</w:t>
      </w:r>
      <w:r>
        <w:rPr>
          <w:rFonts w:ascii="Arial" w:hAnsi="Arial" w:cs="Arial"/>
          <w:b/>
          <w:sz w:val="24"/>
          <w:szCs w:val="24"/>
        </w:rPr>
        <w:t>)</w:t>
      </w:r>
      <w:r w:rsidRPr="002F2DB0">
        <w:rPr>
          <w:rFonts w:ascii="Arial" w:hAnsi="Arial" w:cs="Arial"/>
          <w:sz w:val="24"/>
          <w:szCs w:val="24"/>
        </w:rPr>
        <w:t>________, em conjunto com ________</w:t>
      </w:r>
      <w:r>
        <w:rPr>
          <w:rFonts w:ascii="Arial" w:hAnsi="Arial" w:cs="Arial"/>
          <w:sz w:val="24"/>
          <w:szCs w:val="24"/>
        </w:rPr>
        <w:t>______(</w:t>
      </w:r>
      <w:r w:rsidRPr="002F2DB0">
        <w:rPr>
          <w:rFonts w:ascii="Arial" w:hAnsi="Arial" w:cs="Arial"/>
          <w:b/>
          <w:sz w:val="24"/>
          <w:szCs w:val="24"/>
        </w:rPr>
        <w:t>Responsável Técnico</w:t>
      </w:r>
      <w:r>
        <w:rPr>
          <w:rFonts w:ascii="Arial" w:hAnsi="Arial" w:cs="Arial"/>
          <w:b/>
          <w:sz w:val="24"/>
          <w:szCs w:val="24"/>
        </w:rPr>
        <w:t>)</w:t>
      </w:r>
      <w:r w:rsidRPr="002F2DB0">
        <w:rPr>
          <w:rFonts w:ascii="Arial" w:hAnsi="Arial" w:cs="Arial"/>
          <w:sz w:val="24"/>
          <w:szCs w:val="24"/>
        </w:rPr>
        <w:t xml:space="preserve">_______, em atendimento ao disposto na Decisão de Diretoria nº 069/2016/P, de 12 de abril de 2016, </w:t>
      </w:r>
      <w:r w:rsidRPr="002F2DB0">
        <w:rPr>
          <w:rFonts w:ascii="Arial" w:hAnsi="Arial" w:cs="Arial"/>
          <w:b/>
          <w:sz w:val="24"/>
          <w:szCs w:val="24"/>
        </w:rPr>
        <w:t>DECLARAM</w:t>
      </w:r>
      <w:r w:rsidRPr="002F2DB0">
        <w:rPr>
          <w:rFonts w:ascii="Arial" w:hAnsi="Arial" w:cs="Arial"/>
          <w:sz w:val="24"/>
          <w:szCs w:val="24"/>
        </w:rPr>
        <w:t>, sob as penas da lei e de responsabilização administrativa, civil e penal, que todas as informações prestadas à CETESB – Companhia Ambiental do Estado de São Paulo, nos estudos ora apresentados (discriminar), são verdadeiras e contemplam integralmente as exigências estabelecidas pela CETESB por meio da (especificar número da carta ou auto em que foi estabelecida a exigência).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Data.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_______________________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Responsável Técnico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Nome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CPF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_______________________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Responsável legal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Nome </w:t>
      </w:r>
    </w:p>
    <w:p w:rsidR="002F2DB0" w:rsidRPr="002F2DB0" w:rsidRDefault="002F2DB0">
      <w:pPr>
        <w:rPr>
          <w:rFonts w:ascii="Arial" w:hAnsi="Arial" w:cs="Arial"/>
          <w:sz w:val="24"/>
          <w:szCs w:val="24"/>
        </w:rPr>
      </w:pPr>
      <w:r w:rsidRPr="002F2DB0">
        <w:rPr>
          <w:rFonts w:ascii="Arial" w:hAnsi="Arial" w:cs="Arial"/>
          <w:sz w:val="24"/>
          <w:szCs w:val="24"/>
        </w:rPr>
        <w:t xml:space="preserve">CPF </w:t>
      </w:r>
    </w:p>
    <w:p w:rsidR="002F2DB0" w:rsidRDefault="002F2DB0"/>
    <w:p w:rsidR="002F2DB0" w:rsidRDefault="002F2DB0"/>
    <w:sectPr w:rsidR="002F2DB0" w:rsidSect="002F2DB0">
      <w:footerReference w:type="default" r:id="rId7"/>
      <w:pgSz w:w="11906" w:h="16838"/>
      <w:pgMar w:top="1417" w:right="1701" w:bottom="1417" w:left="1701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8F" w:rsidRDefault="00005C8F" w:rsidP="002F2DB0">
      <w:pPr>
        <w:spacing w:after="0" w:line="240" w:lineRule="auto"/>
      </w:pPr>
      <w:r>
        <w:separator/>
      </w:r>
    </w:p>
  </w:endnote>
  <w:endnote w:type="continuationSeparator" w:id="0">
    <w:p w:rsidR="00005C8F" w:rsidRDefault="00005C8F" w:rsidP="002F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B0" w:rsidRDefault="002F2DB0" w:rsidP="002F2DB0">
    <w:pPr>
      <w:spacing w:after="0"/>
      <w:rPr>
        <w:sz w:val="16"/>
        <w:szCs w:val="16"/>
      </w:rPr>
    </w:pPr>
    <w:r w:rsidRPr="002F2DB0">
      <w:rPr>
        <w:sz w:val="16"/>
        <w:szCs w:val="16"/>
      </w:rPr>
      <w:t xml:space="preserve">O artigo 69-A da Lei n° 9.605, de 12 de fevereiro de 1998 (Lei de Crimes Ambientais) estabelece: </w:t>
    </w:r>
    <w:proofErr w:type="gramStart"/>
    <w:r w:rsidRPr="002F2DB0">
      <w:rPr>
        <w:sz w:val="16"/>
        <w:szCs w:val="16"/>
      </w:rPr>
      <w:t xml:space="preserve">“Elaborar ou apresentar, no licenciamento, concessão florestal ou qualquer outro procedimento administrativo, estudo, laudo ou relatório ambiental total ou parcialmente falso ou enganoso, inclusive por omissão: </w:t>
    </w:r>
  </w:p>
  <w:p w:rsidR="002F2DB0" w:rsidRDefault="002F2DB0" w:rsidP="002F2DB0">
    <w:pPr>
      <w:spacing w:after="0"/>
      <w:rPr>
        <w:sz w:val="16"/>
        <w:szCs w:val="16"/>
      </w:rPr>
    </w:pPr>
    <w:proofErr w:type="gramEnd"/>
    <w:r w:rsidRPr="002F2DB0">
      <w:rPr>
        <w:sz w:val="16"/>
        <w:szCs w:val="16"/>
      </w:rPr>
      <w:t xml:space="preserve">Pena - reclusão, de </w:t>
    </w:r>
    <w:proofErr w:type="gramStart"/>
    <w:r w:rsidRPr="002F2DB0">
      <w:rPr>
        <w:sz w:val="16"/>
        <w:szCs w:val="16"/>
      </w:rPr>
      <w:t>3</w:t>
    </w:r>
    <w:proofErr w:type="gramEnd"/>
    <w:r w:rsidRPr="002F2DB0">
      <w:rPr>
        <w:sz w:val="16"/>
        <w:szCs w:val="16"/>
      </w:rPr>
      <w:t xml:space="preserve"> (três) a 6 (seis) anos, e multa. </w:t>
    </w:r>
  </w:p>
  <w:p w:rsidR="002F2DB0" w:rsidRDefault="002F2DB0" w:rsidP="002F2DB0">
    <w:pPr>
      <w:spacing w:after="0"/>
      <w:rPr>
        <w:sz w:val="16"/>
        <w:szCs w:val="16"/>
      </w:rPr>
    </w:pPr>
    <w:r w:rsidRPr="002F2DB0">
      <w:rPr>
        <w:sz w:val="16"/>
        <w:szCs w:val="16"/>
      </w:rPr>
      <w:t xml:space="preserve">§ 1o Se o crime é culposo: Pena - detenção, de </w:t>
    </w:r>
    <w:proofErr w:type="gramStart"/>
    <w:r w:rsidRPr="002F2DB0">
      <w:rPr>
        <w:sz w:val="16"/>
        <w:szCs w:val="16"/>
      </w:rPr>
      <w:t>1</w:t>
    </w:r>
    <w:proofErr w:type="gramEnd"/>
    <w:r w:rsidRPr="002F2DB0">
      <w:rPr>
        <w:sz w:val="16"/>
        <w:szCs w:val="16"/>
      </w:rPr>
      <w:t xml:space="preserve"> (um) a 3 (três) anos. </w:t>
    </w:r>
  </w:p>
  <w:p w:rsidR="002F2DB0" w:rsidRPr="002F2DB0" w:rsidRDefault="002F2DB0" w:rsidP="002F2DB0">
    <w:pPr>
      <w:spacing w:after="0"/>
      <w:rPr>
        <w:sz w:val="16"/>
        <w:szCs w:val="16"/>
      </w:rPr>
    </w:pPr>
    <w:r w:rsidRPr="002F2DB0">
      <w:rPr>
        <w:sz w:val="16"/>
        <w:szCs w:val="16"/>
      </w:rPr>
      <w:t xml:space="preserve">§ </w:t>
    </w:r>
    <w:proofErr w:type="gramStart"/>
    <w:r w:rsidRPr="002F2DB0">
      <w:rPr>
        <w:sz w:val="16"/>
        <w:szCs w:val="16"/>
      </w:rPr>
      <w:t>2o A pena é aumentada de 1/3 (um terço) a 2/3 (dois terços), se há dano significativo ao meio ambiente, em decorrência do uso da informação falsa, incompleta ou enganosa”</w:t>
    </w:r>
    <w:proofErr w:type="gramEnd"/>
    <w:r w:rsidRPr="002F2DB0">
      <w:rPr>
        <w:sz w:val="16"/>
        <w:szCs w:val="16"/>
      </w:rPr>
      <w:t>.</w:t>
    </w:r>
  </w:p>
  <w:p w:rsidR="002F2DB0" w:rsidRDefault="002F2D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8F" w:rsidRDefault="00005C8F" w:rsidP="002F2DB0">
      <w:pPr>
        <w:spacing w:after="0" w:line="240" w:lineRule="auto"/>
      </w:pPr>
      <w:r>
        <w:separator/>
      </w:r>
    </w:p>
  </w:footnote>
  <w:footnote w:type="continuationSeparator" w:id="0">
    <w:p w:rsidR="00005C8F" w:rsidRDefault="00005C8F" w:rsidP="002F2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B0"/>
    <w:rsid w:val="00005C8F"/>
    <w:rsid w:val="001E1677"/>
    <w:rsid w:val="002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DB0"/>
  </w:style>
  <w:style w:type="paragraph" w:styleId="Rodap">
    <w:name w:val="footer"/>
    <w:basedOn w:val="Normal"/>
    <w:link w:val="RodapChar"/>
    <w:uiPriority w:val="99"/>
    <w:unhideWhenUsed/>
    <w:rsid w:val="002F2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DB0"/>
  </w:style>
  <w:style w:type="paragraph" w:styleId="Rodap">
    <w:name w:val="footer"/>
    <w:basedOn w:val="Normal"/>
    <w:link w:val="RodapChar"/>
    <w:uiPriority w:val="99"/>
    <w:unhideWhenUsed/>
    <w:rsid w:val="002F2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Poletti Zani</dc:creator>
  <cp:lastModifiedBy>Guilherme Poletti Zani</cp:lastModifiedBy>
  <cp:revision>1</cp:revision>
  <dcterms:created xsi:type="dcterms:W3CDTF">2016-05-20T11:44:00Z</dcterms:created>
  <dcterms:modified xsi:type="dcterms:W3CDTF">2016-05-20T11:48:00Z</dcterms:modified>
</cp:coreProperties>
</file>